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7"/>
        <w:tblW w:w="10681" w:type="dxa"/>
        <w:tblInd w:w="0" w:type="dxa"/>
        <w:tblCellMar>
          <w:top w:w="0" w:type="dxa"/>
          <w:left w:w="115" w:type="dxa"/>
          <w:bottom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681"/>
      </w:tblGrid>
      <w:tr w:rsidR="00E74041" w14:paraId="0F56B6D7" w14:textId="77777777" w:rsidTr="00E74041">
        <w:trPr>
          <w:trHeight w:val="665"/>
        </w:trPr>
        <w:tc>
          <w:tcPr>
            <w:tcW w:w="10681" w:type="dxa"/>
            <w:tcBorders>
              <w:top w:val="single" w:sz="4" w:space="0" w:color="6B7D72"/>
              <w:left w:val="single" w:sz="4" w:space="0" w:color="6B7D72"/>
              <w:bottom w:val="nil"/>
              <w:right w:val="single" w:sz="4" w:space="0" w:color="6B7D72"/>
            </w:tcBorders>
            <w:vAlign w:val="bottom"/>
          </w:tcPr>
          <w:p w14:paraId="490992EF" w14:textId="3B8F8D52" w:rsidR="00E74041" w:rsidRDefault="00E74041" w:rsidP="00E74041">
            <w:pPr>
              <w:spacing w:after="0"/>
              <w:ind w:left="16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0382D"/>
                <w:sz w:val="72"/>
              </w:rPr>
              <w:t>VILLAGE OF THERESA</w:t>
            </w:r>
          </w:p>
        </w:tc>
      </w:tr>
      <w:tr w:rsidR="00E74041" w14:paraId="7F19E72D" w14:textId="77777777" w:rsidTr="00E74041">
        <w:trPr>
          <w:trHeight w:val="340"/>
        </w:trPr>
        <w:tc>
          <w:tcPr>
            <w:tcW w:w="10681" w:type="dxa"/>
            <w:tcBorders>
              <w:top w:val="nil"/>
              <w:left w:val="single" w:sz="4" w:space="0" w:color="6B7D72"/>
              <w:bottom w:val="single" w:sz="4" w:space="0" w:color="6B7D72"/>
              <w:right w:val="single" w:sz="4" w:space="0" w:color="6B7D72"/>
            </w:tcBorders>
            <w:shd w:val="clear" w:color="auto" w:fill="002060"/>
            <w:vAlign w:val="center"/>
          </w:tcPr>
          <w:p w14:paraId="0CB10BAF" w14:textId="0D2D5CF8" w:rsidR="00E74041" w:rsidRDefault="00E74041" w:rsidP="00E74041">
            <w:pPr>
              <w:spacing w:after="0"/>
              <w:ind w:left="26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>WINTER PARKING APPLICATION</w:t>
            </w:r>
          </w:p>
        </w:tc>
      </w:tr>
    </w:tbl>
    <w:p w14:paraId="72A5D2C5" w14:textId="726FCF52" w:rsidR="005D3A84" w:rsidRDefault="00000000" w:rsidP="00E74041">
      <w:pPr>
        <w:spacing w:after="65" w:line="240" w:lineRule="auto"/>
        <w:jc w:val="center"/>
      </w:pPr>
      <w:hyperlink r:id="rId6">
        <w:r>
          <w:rPr>
            <w:rFonts w:ascii="Century Gothic" w:eastAsia="Century Gothic" w:hAnsi="Century Gothic" w:cs="Century Gothic"/>
            <w:sz w:val="19"/>
          </w:rPr>
          <w:t xml:space="preserve"> </w:t>
        </w:r>
      </w:hyperlink>
    </w:p>
    <w:p w14:paraId="09A172F6" w14:textId="76C20868" w:rsidR="005D3A84" w:rsidRDefault="00000000">
      <w:pPr>
        <w:spacing w:after="1" w:line="240" w:lineRule="auto"/>
        <w:jc w:val="both"/>
      </w:pPr>
      <w:r>
        <w:rPr>
          <w:rFonts w:ascii="Century Gothic" w:eastAsia="Century Gothic" w:hAnsi="Century Gothic" w:cs="Century Gothic"/>
          <w:sz w:val="24"/>
        </w:rPr>
        <w:t xml:space="preserve">No person, except those on emergency calls or in emergency vehicles shall park any vehicle for </w:t>
      </w:r>
      <w:proofErr w:type="gramStart"/>
      <w:r>
        <w:rPr>
          <w:rFonts w:ascii="Century Gothic" w:eastAsia="Century Gothic" w:hAnsi="Century Gothic" w:cs="Century Gothic"/>
          <w:sz w:val="24"/>
        </w:rPr>
        <w:t>a period of time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longer than 30 minutes between the hours of 2:00 am – 6:00 am, November </w:t>
      </w:r>
      <w:r w:rsidR="00E74041">
        <w:rPr>
          <w:rFonts w:ascii="Century Gothic" w:eastAsia="Century Gothic" w:hAnsi="Century Gothic" w:cs="Century Gothic"/>
          <w:sz w:val="24"/>
        </w:rPr>
        <w:t>15</w:t>
      </w:r>
      <w:r w:rsidR="006823DF" w:rsidRPr="00E74041">
        <w:rPr>
          <w:rFonts w:ascii="Century Gothic" w:eastAsia="Century Gothic" w:hAnsi="Century Gothic" w:cs="Century Gothic"/>
          <w:sz w:val="24"/>
          <w:vertAlign w:val="superscript"/>
        </w:rPr>
        <w:t>th</w:t>
      </w:r>
      <w:r w:rsidR="006823DF">
        <w:rPr>
          <w:rFonts w:ascii="Century Gothic" w:eastAsia="Century Gothic" w:hAnsi="Century Gothic" w:cs="Century Gothic"/>
          <w:sz w:val="24"/>
        </w:rPr>
        <w:t xml:space="preserve"> through</w:t>
      </w:r>
      <w:r>
        <w:rPr>
          <w:rFonts w:ascii="Century Gothic" w:eastAsia="Century Gothic" w:hAnsi="Century Gothic" w:cs="Century Gothic"/>
          <w:sz w:val="24"/>
        </w:rPr>
        <w:t xml:space="preserve"> April 1</w:t>
      </w:r>
      <w:r>
        <w:rPr>
          <w:rFonts w:ascii="Century Gothic" w:eastAsia="Century Gothic" w:hAnsi="Century Gothic" w:cs="Century Gothic"/>
          <w:sz w:val="24"/>
          <w:vertAlign w:val="superscript"/>
        </w:rPr>
        <w:t>st</w:t>
      </w:r>
      <w:r>
        <w:rPr>
          <w:rFonts w:ascii="Century Gothic" w:eastAsia="Century Gothic" w:hAnsi="Century Gothic" w:cs="Century Gothic"/>
          <w:sz w:val="24"/>
        </w:rPr>
        <w:t xml:space="preserve">, on Milwaukee Street from the north Village limits to the south Village limits. </w:t>
      </w:r>
      <w:r>
        <w:rPr>
          <w:rFonts w:ascii="Century Gothic" w:eastAsia="Century Gothic" w:hAnsi="Century Gothic" w:cs="Century Gothic"/>
          <w:b/>
          <w:sz w:val="24"/>
        </w:rPr>
        <w:t xml:space="preserve">If you have a commercial vehicle, you cannot obtain a parking permit. </w:t>
      </w:r>
      <w:r>
        <w:rPr>
          <w:rFonts w:ascii="Century Gothic" w:eastAsia="Century Gothic" w:hAnsi="Century Gothic" w:cs="Century Gothic"/>
          <w:sz w:val="24"/>
        </w:rPr>
        <w:t xml:space="preserve">If you have questions, call the Theresa Police Department at 920-488-4444. </w:t>
      </w:r>
    </w:p>
    <w:tbl>
      <w:tblPr>
        <w:tblStyle w:val="TableGrid"/>
        <w:tblpPr w:vertAnchor="text" w:horzAnchor="margin" w:tblpXSpec="center" w:tblpY="22"/>
        <w:tblOverlap w:val="never"/>
        <w:tblW w:w="9109" w:type="dxa"/>
        <w:tblInd w:w="0" w:type="dxa"/>
        <w:tblCellMar>
          <w:top w:w="80" w:type="dxa"/>
          <w:left w:w="47" w:type="dxa"/>
          <w:bottom w:w="1" w:type="dxa"/>
          <w:right w:w="94" w:type="dxa"/>
        </w:tblCellMar>
        <w:tblLook w:val="04A0" w:firstRow="1" w:lastRow="0" w:firstColumn="1" w:lastColumn="0" w:noHBand="0" w:noVBand="1"/>
      </w:tblPr>
      <w:tblGrid>
        <w:gridCol w:w="1102"/>
        <w:gridCol w:w="903"/>
        <w:gridCol w:w="1670"/>
        <w:gridCol w:w="1236"/>
        <w:gridCol w:w="1179"/>
        <w:gridCol w:w="1029"/>
        <w:gridCol w:w="1990"/>
      </w:tblGrid>
      <w:tr w:rsidR="00E74041" w14:paraId="401BB3E6" w14:textId="77777777" w:rsidTr="00E74041">
        <w:trPr>
          <w:trHeight w:val="339"/>
        </w:trPr>
        <w:tc>
          <w:tcPr>
            <w:tcW w:w="9109" w:type="dxa"/>
            <w:gridSpan w:val="7"/>
            <w:tcBorders>
              <w:top w:val="single" w:sz="7" w:space="0" w:color="D4D4D4"/>
              <w:left w:val="single" w:sz="8" w:space="0" w:color="D4D4D4"/>
              <w:bottom w:val="single" w:sz="8" w:space="0" w:color="D4D4D4"/>
              <w:right w:val="single" w:sz="7" w:space="0" w:color="D4D4D4"/>
            </w:tcBorders>
            <w:vAlign w:val="bottom"/>
          </w:tcPr>
          <w:p w14:paraId="77959255" w14:textId="77777777" w:rsidR="00E74041" w:rsidRDefault="00E74041" w:rsidP="00E74041">
            <w:pPr>
              <w:spacing w:after="0"/>
              <w:ind w:left="36"/>
              <w:jc w:val="center"/>
            </w:pPr>
            <w:r>
              <w:rPr>
                <w:b/>
                <w:sz w:val="45"/>
              </w:rPr>
              <w:t>WINTER PARKING APPLICATION</w:t>
            </w:r>
          </w:p>
        </w:tc>
      </w:tr>
      <w:tr w:rsidR="00E74041" w14:paraId="436891AF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D1637D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8E25939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E85BCFE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BB05295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65D1723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4D810B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645C48FA" w14:textId="77777777" w:rsidR="00E74041" w:rsidRDefault="00E74041" w:rsidP="00E74041">
            <w:pPr>
              <w:spacing w:after="0"/>
            </w:pPr>
          </w:p>
        </w:tc>
      </w:tr>
      <w:tr w:rsidR="00E74041" w14:paraId="2ECE5F63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DA9D1E0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Name</w:t>
            </w: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16E5360D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7257429F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8A3CCEB" w14:textId="77777777" w:rsidR="00E74041" w:rsidRDefault="00E74041" w:rsidP="00E74041">
            <w:pPr>
              <w:spacing w:after="0"/>
              <w:ind w:left="1"/>
            </w:pPr>
            <w:r>
              <w:rPr>
                <w:sz w:val="28"/>
              </w:rPr>
              <w:t>Address</w:t>
            </w: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5EF91049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13F2B436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14:paraId="60F84079" w14:textId="77777777" w:rsidR="00E74041" w:rsidRDefault="00E74041" w:rsidP="00E74041">
            <w:pPr>
              <w:spacing w:after="0"/>
            </w:pPr>
          </w:p>
        </w:tc>
      </w:tr>
      <w:tr w:rsidR="00E74041" w14:paraId="127CE1B1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E2E355A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DC1961D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A896E6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CB1D085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C99456C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092889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2D64E39E" w14:textId="77777777" w:rsidR="00E74041" w:rsidRDefault="00E74041" w:rsidP="00E74041">
            <w:pPr>
              <w:spacing w:after="0"/>
            </w:pPr>
          </w:p>
        </w:tc>
      </w:tr>
      <w:tr w:rsidR="00E74041" w14:paraId="1DD17FB6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BEB0D1B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Phone</w:t>
            </w: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63629B6D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58F17D89" w14:textId="77777777" w:rsidR="00E74041" w:rsidRDefault="00E74041" w:rsidP="00E74041">
            <w:pPr>
              <w:spacing w:after="0"/>
            </w:pPr>
          </w:p>
        </w:tc>
        <w:tc>
          <w:tcPr>
            <w:tcW w:w="2415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369E1E9" w14:textId="77777777" w:rsidR="00E74041" w:rsidRDefault="00E74041" w:rsidP="00E74041">
            <w:pPr>
              <w:spacing w:after="0"/>
              <w:ind w:left="1"/>
            </w:pPr>
            <w:r>
              <w:rPr>
                <w:sz w:val="28"/>
              </w:rPr>
              <w:t>Mailing Address</w:t>
            </w: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500C8C1F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14:paraId="0C68715C" w14:textId="77777777" w:rsidR="00E74041" w:rsidRDefault="00E74041" w:rsidP="00E74041">
            <w:pPr>
              <w:spacing w:after="0"/>
            </w:pPr>
          </w:p>
        </w:tc>
      </w:tr>
      <w:tr w:rsidR="00E74041" w14:paraId="568187BF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1D1FD2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D5A5F54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F080184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12F034B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39DFBAA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ECC4AB3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5E5AA53A" w14:textId="77777777" w:rsidR="00E74041" w:rsidRDefault="00E74041" w:rsidP="00E74041">
            <w:pPr>
              <w:spacing w:after="0"/>
            </w:pPr>
          </w:p>
        </w:tc>
      </w:tr>
      <w:tr w:rsidR="00E74041" w14:paraId="00F8F860" w14:textId="77777777" w:rsidTr="00E74041">
        <w:trPr>
          <w:trHeight w:val="218"/>
        </w:trPr>
        <w:tc>
          <w:tcPr>
            <w:tcW w:w="2005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24196E2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Make of Vehicle</w:t>
            </w: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6946368A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A72F30" w14:textId="77777777" w:rsidR="00E74041" w:rsidRDefault="00E74041" w:rsidP="00E74041">
            <w:pPr>
              <w:spacing w:after="0"/>
              <w:ind w:left="1"/>
            </w:pPr>
            <w:r>
              <w:rPr>
                <w:sz w:val="28"/>
              </w:rPr>
              <w:t>Model</w:t>
            </w: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39CA2339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AB612EF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License</w:t>
            </w: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14:paraId="56010A67" w14:textId="77777777" w:rsidR="00E74041" w:rsidRDefault="00E74041" w:rsidP="00E74041">
            <w:pPr>
              <w:spacing w:after="0"/>
            </w:pPr>
          </w:p>
        </w:tc>
      </w:tr>
      <w:tr w:rsidR="00E74041" w14:paraId="45A77C3D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A5D1E04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1556091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36642D7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51EF35E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F6B3F02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05CEBBE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37CCC4D2" w14:textId="77777777" w:rsidR="00E74041" w:rsidRDefault="00E74041" w:rsidP="00E74041">
            <w:pPr>
              <w:spacing w:after="0"/>
            </w:pPr>
          </w:p>
        </w:tc>
      </w:tr>
      <w:tr w:rsidR="00E74041" w14:paraId="1A9EBCF4" w14:textId="77777777" w:rsidTr="00E74041">
        <w:trPr>
          <w:trHeight w:val="218"/>
        </w:trPr>
        <w:tc>
          <w:tcPr>
            <w:tcW w:w="3675" w:type="dxa"/>
            <w:gridSpan w:val="3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55602BB" w14:textId="77777777" w:rsidR="00E74041" w:rsidRDefault="00E74041" w:rsidP="00E74041">
            <w:pPr>
              <w:spacing w:after="0"/>
              <w:jc w:val="both"/>
            </w:pPr>
            <w:r>
              <w:rPr>
                <w:sz w:val="28"/>
              </w:rPr>
              <w:t>Street vehicle will be parked on</w:t>
            </w: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FB3A038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7916477A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6C109EE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16A6DDFC" w14:textId="77777777" w:rsidR="00E74041" w:rsidRDefault="00E74041" w:rsidP="00E74041">
            <w:pPr>
              <w:spacing w:after="0"/>
            </w:pPr>
          </w:p>
        </w:tc>
      </w:tr>
      <w:tr w:rsidR="00E74041" w14:paraId="331BCA7D" w14:textId="77777777" w:rsidTr="00E74041">
        <w:trPr>
          <w:trHeight w:val="218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6C39D27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970CA12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704D367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3F2EFF78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90B6B66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623E280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79B5160C" w14:textId="77777777" w:rsidR="00E74041" w:rsidRDefault="00E74041" w:rsidP="00E74041">
            <w:pPr>
              <w:spacing w:after="0"/>
            </w:pPr>
          </w:p>
        </w:tc>
      </w:tr>
      <w:tr w:rsidR="00E74041" w14:paraId="25205ECF" w14:textId="77777777" w:rsidTr="00E74041">
        <w:trPr>
          <w:trHeight w:val="218"/>
        </w:trPr>
        <w:tc>
          <w:tcPr>
            <w:tcW w:w="2005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4C33E843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Signature</w:t>
            </w:r>
          </w:p>
        </w:tc>
        <w:tc>
          <w:tcPr>
            <w:tcW w:w="1669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7E623DC9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19E933FE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8" w:space="0" w:color="D4D4D4"/>
            </w:tcBorders>
          </w:tcPr>
          <w:p w14:paraId="227C6760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9968806" w14:textId="77777777" w:rsidR="00E74041" w:rsidRDefault="00E74041" w:rsidP="00E74041">
            <w:pPr>
              <w:spacing w:after="0"/>
            </w:pPr>
            <w:r>
              <w:rPr>
                <w:sz w:val="28"/>
              </w:rPr>
              <w:t>Date</w:t>
            </w:r>
          </w:p>
        </w:tc>
        <w:tc>
          <w:tcPr>
            <w:tcW w:w="1990" w:type="dxa"/>
            <w:tcBorders>
              <w:top w:val="single" w:sz="8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14:paraId="3EECFFDC" w14:textId="77777777" w:rsidR="00E74041" w:rsidRDefault="00E74041" w:rsidP="00E74041">
            <w:pPr>
              <w:spacing w:after="0"/>
            </w:pPr>
          </w:p>
        </w:tc>
      </w:tr>
      <w:tr w:rsidR="00E74041" w14:paraId="7C70B84B" w14:textId="77777777" w:rsidTr="00E74041">
        <w:trPr>
          <w:trHeight w:val="25"/>
        </w:trPr>
        <w:tc>
          <w:tcPr>
            <w:tcW w:w="1102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65E1F467" w14:textId="77777777" w:rsidR="00E74041" w:rsidRDefault="00E74041" w:rsidP="00E74041">
            <w:pPr>
              <w:spacing w:after="0"/>
            </w:pPr>
          </w:p>
        </w:tc>
        <w:tc>
          <w:tcPr>
            <w:tcW w:w="903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869FF04" w14:textId="77777777" w:rsidR="00E74041" w:rsidRDefault="00E74041" w:rsidP="00E74041">
            <w:pPr>
              <w:spacing w:after="0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05691001" w14:textId="77777777" w:rsidR="00E74041" w:rsidRDefault="00E74041" w:rsidP="00E74041">
            <w:pPr>
              <w:spacing w:after="0"/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2A9797C8" w14:textId="77777777" w:rsidR="00E74041" w:rsidRDefault="00E74041" w:rsidP="00E74041">
            <w:pPr>
              <w:spacing w:after="0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14A6ADF3" w14:textId="77777777" w:rsidR="00E74041" w:rsidRDefault="00E74041" w:rsidP="00E74041">
            <w:pPr>
              <w:spacing w:after="0"/>
            </w:pPr>
          </w:p>
        </w:tc>
        <w:tc>
          <w:tcPr>
            <w:tcW w:w="1029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14:paraId="596BF208" w14:textId="77777777" w:rsidR="00E74041" w:rsidRDefault="00E74041" w:rsidP="00E74041">
            <w:pPr>
              <w:spacing w:after="0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14:paraId="1D3103EF" w14:textId="77777777" w:rsidR="00E74041" w:rsidRDefault="00E74041" w:rsidP="00E74041">
            <w:pPr>
              <w:spacing w:after="0"/>
            </w:pPr>
          </w:p>
        </w:tc>
      </w:tr>
    </w:tbl>
    <w:p w14:paraId="11C40676" w14:textId="72FF1C9C" w:rsidR="005D3A84" w:rsidRDefault="00000000">
      <w:pPr>
        <w:spacing w:after="426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D28BD2A" w14:textId="77777777" w:rsidR="005D3A84" w:rsidRDefault="00000000">
      <w:pPr>
        <w:spacing w:after="0"/>
        <w:ind w:right="701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EEDBCA4" w14:textId="77777777" w:rsidR="005D3A84" w:rsidRDefault="00000000">
      <w:pPr>
        <w:spacing w:after="0"/>
        <w:ind w:right="6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Please return completed form with $35 payment to: </w:t>
      </w:r>
    </w:p>
    <w:p w14:paraId="516AA4E3" w14:textId="77777777" w:rsidR="005D3A84" w:rsidRDefault="00000000">
      <w:pPr>
        <w:spacing w:after="44"/>
        <w:ind w:left="52"/>
        <w:jc w:val="center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34472FB" w14:textId="77777777" w:rsidR="005D3A84" w:rsidRDefault="00000000">
      <w:pPr>
        <w:spacing w:after="10" w:line="249" w:lineRule="auto"/>
        <w:ind w:left="916" w:right="904" w:hanging="10"/>
        <w:jc w:val="center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Theresa Village Hall </w:t>
      </w:r>
    </w:p>
    <w:p w14:paraId="73FBCAD7" w14:textId="77777777" w:rsidR="005D3A84" w:rsidRDefault="00000000">
      <w:pPr>
        <w:spacing w:after="10" w:line="249" w:lineRule="auto"/>
        <w:ind w:left="916" w:right="904" w:hanging="10"/>
        <w:jc w:val="center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PO Box 327 </w:t>
      </w:r>
    </w:p>
    <w:p w14:paraId="568B8A72" w14:textId="77777777" w:rsidR="00E74041" w:rsidRDefault="00000000" w:rsidP="00E74041">
      <w:pPr>
        <w:spacing w:after="10" w:line="249" w:lineRule="auto"/>
        <w:ind w:left="916" w:right="904" w:hanging="10"/>
        <w:jc w:val="center"/>
        <w:rPr>
          <w:rFonts w:ascii="Century Gothic" w:eastAsia="Century Gothic" w:hAnsi="Century Gothic" w:cs="Century Gothic"/>
          <w:b/>
          <w:color w:val="002060"/>
          <w:sz w:val="24"/>
        </w:rPr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Theresa, WI 53091 </w:t>
      </w:r>
    </w:p>
    <w:p w14:paraId="5BC95006" w14:textId="40CB6918" w:rsidR="005D3A84" w:rsidRDefault="00000000" w:rsidP="00E74041">
      <w:pPr>
        <w:spacing w:after="10" w:line="249" w:lineRule="auto"/>
        <w:ind w:left="916" w:right="904" w:hanging="10"/>
        <w:jc w:val="center"/>
      </w:pPr>
      <w:r>
        <w:t xml:space="preserve">OR </w:t>
      </w:r>
    </w:p>
    <w:p w14:paraId="78E759ED" w14:textId="77777777" w:rsidR="00E74041" w:rsidRDefault="00000000">
      <w:pPr>
        <w:spacing w:after="10" w:line="249" w:lineRule="auto"/>
        <w:ind w:left="916" w:right="769" w:hanging="10"/>
        <w:jc w:val="center"/>
        <w:rPr>
          <w:rFonts w:ascii="Century Gothic" w:eastAsia="Century Gothic" w:hAnsi="Century Gothic" w:cs="Century Gothic"/>
          <w:b/>
          <w:color w:val="002060"/>
          <w:sz w:val="24"/>
        </w:rPr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Put in the secure “Village of Theresa Drop Box” at 292 Mayville </w:t>
      </w:r>
      <w:r w:rsidR="00E74041">
        <w:rPr>
          <w:rFonts w:ascii="Century Gothic" w:eastAsia="Century Gothic" w:hAnsi="Century Gothic" w:cs="Century Gothic"/>
          <w:b/>
          <w:color w:val="002060"/>
          <w:sz w:val="24"/>
        </w:rPr>
        <w:t>Street</w:t>
      </w:r>
    </w:p>
    <w:p w14:paraId="5EFECFB2" w14:textId="5E71D58D" w:rsidR="005D3A84" w:rsidRDefault="00E74041" w:rsidP="00E74041">
      <w:pPr>
        <w:spacing w:after="10" w:line="249" w:lineRule="auto"/>
        <w:ind w:left="916" w:right="769" w:hanging="10"/>
        <w:jc w:val="center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color w:val="002060"/>
          <w:sz w:val="24"/>
        </w:rPr>
        <w:t>OR</w:t>
      </w:r>
      <w:r w:rsidR="00000000">
        <w:rPr>
          <w:rFonts w:ascii="Century Gothic" w:eastAsia="Century Gothic" w:hAnsi="Century Gothic" w:cs="Century Gothic"/>
          <w:color w:val="002060"/>
          <w:sz w:val="24"/>
        </w:rPr>
        <w:t xml:space="preserve">  </w:t>
      </w:r>
      <w:r w:rsidR="00000000">
        <w:rPr>
          <w:rFonts w:ascii="Century Gothic" w:eastAsia="Century Gothic" w:hAnsi="Century Gothic" w:cs="Century Gothic"/>
          <w:b/>
          <w:color w:val="002060"/>
          <w:sz w:val="24"/>
        </w:rPr>
        <w:t>Deliver</w:t>
      </w:r>
      <w:proofErr w:type="gramEnd"/>
      <w:r w:rsidR="00000000">
        <w:rPr>
          <w:rFonts w:ascii="Century Gothic" w:eastAsia="Century Gothic" w:hAnsi="Century Gothic" w:cs="Century Gothic"/>
          <w:b/>
          <w:color w:val="002060"/>
          <w:sz w:val="24"/>
        </w:rPr>
        <w:t xml:space="preserve"> inside Village Hall </w:t>
      </w:r>
    </w:p>
    <w:p w14:paraId="7072D1B4" w14:textId="77777777" w:rsidR="005D3A84" w:rsidRDefault="00000000">
      <w:pPr>
        <w:spacing w:after="13"/>
        <w:ind w:left="69"/>
        <w:jc w:val="center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14:paraId="61F30AEB" w14:textId="5CAA5FC0" w:rsidR="005D3A84" w:rsidRPr="00E74041" w:rsidRDefault="00000000" w:rsidP="00E74041">
      <w:pPr>
        <w:spacing w:after="1499"/>
        <w:ind w:left="52"/>
        <w:jc w:val="center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Office Use: </w:t>
      </w:r>
      <w:r>
        <w:rPr>
          <w:rFonts w:ascii="Century Gothic" w:eastAsia="Century Gothic" w:hAnsi="Century Gothic" w:cs="Century Gothic"/>
        </w:rPr>
        <w:t xml:space="preserve">Fee Paid ___________Permit # __________ </w:t>
      </w:r>
    </w:p>
    <w:sectPr w:rsidR="005D3A84" w:rsidRPr="00E74041">
      <w:headerReference w:type="default" r:id="rId7"/>
      <w:pgSz w:w="12240" w:h="15840"/>
      <w:pgMar w:top="117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E1C5" w14:textId="77777777" w:rsidR="00C1377E" w:rsidRDefault="00C1377E" w:rsidP="00E74041">
      <w:pPr>
        <w:spacing w:after="0" w:line="240" w:lineRule="auto"/>
      </w:pPr>
      <w:r>
        <w:separator/>
      </w:r>
    </w:p>
  </w:endnote>
  <w:endnote w:type="continuationSeparator" w:id="0">
    <w:p w14:paraId="433A5E93" w14:textId="77777777" w:rsidR="00C1377E" w:rsidRDefault="00C1377E" w:rsidP="00E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E1B9" w14:textId="77777777" w:rsidR="00C1377E" w:rsidRDefault="00C1377E" w:rsidP="00E74041">
      <w:pPr>
        <w:spacing w:after="0" w:line="240" w:lineRule="auto"/>
      </w:pPr>
      <w:r>
        <w:separator/>
      </w:r>
    </w:p>
  </w:footnote>
  <w:footnote w:type="continuationSeparator" w:id="0">
    <w:p w14:paraId="1BC75D1C" w14:textId="77777777" w:rsidR="00C1377E" w:rsidRDefault="00C1377E" w:rsidP="00E7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9780" w14:textId="4148239B" w:rsidR="00E74041" w:rsidRDefault="00E74041" w:rsidP="00E74041">
    <w:pPr>
      <w:pStyle w:val="Header"/>
      <w:jc w:val="center"/>
    </w:pPr>
    <w:r w:rsidRPr="00E74041">
      <w:t xml:space="preserve">Village Hall: 920-488-5421 or </w:t>
    </w:r>
    <w:r>
      <w:t>ct@villageoftheresawi.gov</w:t>
    </w:r>
    <w:r w:rsidRPr="00E74041">
      <w:t xml:space="preserve">    Website: https://villageoftheresa.com</w:t>
    </w:r>
    <w:r w:rsidRPr="00E74041">
      <w:rPr>
        <w:rFonts w:asciiTheme="minorHAnsi" w:eastAsiaTheme="minorHAnsi" w:hAnsiTheme="minorHAnsi" w:cstheme="minorBidi"/>
        <w:noProof/>
        <w:color w:val="auto"/>
        <w:kern w:val="0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1C387" wp14:editId="26E6B69C">
              <wp:simplePos x="0" y="0"/>
              <wp:positionH relativeFrom="page">
                <wp:posOffset>685800</wp:posOffset>
              </wp:positionH>
              <wp:positionV relativeFrom="page">
                <wp:posOffset>628650</wp:posOffset>
              </wp:positionV>
              <wp:extent cx="6784975" cy="116810"/>
              <wp:effectExtent l="0" t="0" r="0" b="0"/>
              <wp:wrapTopAndBottom/>
              <wp:docPr id="1854" name="Group 1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975" cy="116810"/>
                        <a:chOff x="0" y="0"/>
                        <a:chExt cx="6784975" cy="11681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375272" y="0"/>
                          <a:ext cx="44355" cy="155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BE90CC" w14:textId="77777777" w:rsidR="00E74041" w:rsidRDefault="00E74041" w:rsidP="00E74041"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23" name="Shape 2123"/>
                      <wps:cNvSpPr/>
                      <wps:spPr>
                        <a:xfrm>
                          <a:off x="0" y="24003"/>
                          <a:ext cx="6784975" cy="73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975" h="73025">
                              <a:moveTo>
                                <a:pt x="0" y="0"/>
                              </a:moveTo>
                              <a:lnTo>
                                <a:pt x="6784975" y="0"/>
                              </a:lnTo>
                              <a:lnTo>
                                <a:pt x="6784975" y="73025"/>
                              </a:lnTo>
                              <a:lnTo>
                                <a:pt x="0" y="73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1C387" id="Group 1854" o:spid="_x0000_s1026" style="position:absolute;left:0;text-align:left;margin-left:54pt;margin-top:49.5pt;width:534.25pt;height:9.2pt;z-index:251659264;mso-position-horizontal-relative:page;mso-position-vertical-relative:page;mso-width-relative:margin;mso-height-relative:margin" coordsize="67849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">
              <v:rect id="Rectangle 6" o:spid="_x0000_s1027" style="position:absolute;left:3752;width:444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9BE90CC" w14:textId="77777777" w:rsidR="00E74041" w:rsidRDefault="00E74041" w:rsidP="00E74041">
                      <w:r>
                        <w:rPr>
                          <w:rFonts w:ascii="Century Gothic" w:eastAsia="Century Gothic" w:hAnsi="Century Gothic" w:cs="Century Gothic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2123" o:spid="_x0000_s1028" style="position:absolute;top:240;width:67849;height:730;visibility:visible;mso-wrap-style:square;v-text-anchor:top" coordsize="678497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" path="m,l6784975,r,73025l,73025,,e" fillcolor="#002060" stroked="f" strokeweight="0">
                <v:stroke miterlimit="83231f" joinstyle="miter"/>
                <v:path arrowok="t" textboxrect="0,0,6784975,73025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4"/>
    <w:rsid w:val="005D3A84"/>
    <w:rsid w:val="006823DF"/>
    <w:rsid w:val="00C1377E"/>
    <w:rsid w:val="00E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B374"/>
  <w15:docId w15:val="{5A2C3058-59C2-4DFE-9BED-9217026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"/>
      <w:jc w:val="center"/>
      <w:outlineLvl w:val="0"/>
    </w:pPr>
    <w:rPr>
      <w:rFonts w:ascii="Century Gothic" w:eastAsia="Century Gothic" w:hAnsi="Century Gothic" w:cs="Century Gothic"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206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lageoftheres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Theresa</dc:title>
  <dc:subject/>
  <dc:creator>Becky Tellier</dc:creator>
  <cp:keywords/>
  <cp:lastModifiedBy>Nick Weber</cp:lastModifiedBy>
  <cp:revision>3</cp:revision>
  <dcterms:created xsi:type="dcterms:W3CDTF">2023-11-25T19:53:00Z</dcterms:created>
  <dcterms:modified xsi:type="dcterms:W3CDTF">2023-11-25T19:57:00Z</dcterms:modified>
</cp:coreProperties>
</file>